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24F777" w14:textId="77777777" w:rsidR="00C876F5" w:rsidRPr="009C41AF" w:rsidRDefault="00C876F5" w:rsidP="00C876F5">
      <w:pPr>
        <w:jc w:val="center"/>
        <w:rPr>
          <w:rFonts w:ascii="Segoe UI" w:hAnsi="Segoe UI" w:cs="Segoe UI"/>
          <w:b/>
          <w:bCs/>
          <w:sz w:val="20"/>
        </w:rPr>
      </w:pPr>
      <w:r w:rsidRPr="009C41AF">
        <w:rPr>
          <w:rFonts w:ascii="Segoe UI" w:hAnsi="Segoe UI" w:cs="Segoe UI"/>
          <w:b/>
          <w:bCs/>
          <w:sz w:val="20"/>
        </w:rPr>
        <w:t>ACTA DE ADJUDICACIÓN</w:t>
      </w:r>
    </w:p>
    <w:p w14:paraId="36366F51" w14:textId="4ADEC7D2" w:rsidR="00C876F5" w:rsidRPr="009C41AF" w:rsidRDefault="00C876F5" w:rsidP="00C876F5">
      <w:pPr>
        <w:jc w:val="both"/>
        <w:rPr>
          <w:rFonts w:ascii="Segoe UI" w:hAnsi="Segoe UI" w:cs="Segoe UI"/>
          <w:b/>
          <w:sz w:val="20"/>
        </w:rPr>
      </w:pPr>
      <w:r w:rsidRPr="009C41AF">
        <w:rPr>
          <w:rFonts w:ascii="Segoe UI" w:hAnsi="Segoe UI" w:cs="Segoe UI"/>
          <w:sz w:val="20"/>
        </w:rPr>
        <w:t xml:space="preserve">Acta de adjudicación del Departamento De Compras, Hospital Dr. Vinicio Calventi, el proceso de referencia </w:t>
      </w:r>
      <w:r w:rsidRPr="009C41AF">
        <w:rPr>
          <w:rFonts w:ascii="Segoe UI" w:hAnsi="Segoe UI" w:cs="Segoe UI"/>
          <w:b/>
          <w:sz w:val="20"/>
        </w:rPr>
        <w:t>NO.</w:t>
      </w:r>
      <w:r w:rsidR="00D001A8" w:rsidRPr="009C41AF">
        <w:rPr>
          <w:rFonts w:ascii="Segoe UI" w:hAnsi="Segoe UI" w:cs="Segoe UI"/>
          <w:b/>
          <w:sz w:val="20"/>
        </w:rPr>
        <w:t>HGDVC-DAF-CM-2022-0</w:t>
      </w:r>
      <w:r w:rsidR="00773F8A" w:rsidRPr="009C41AF">
        <w:rPr>
          <w:rFonts w:ascii="Segoe UI" w:hAnsi="Segoe UI" w:cs="Segoe UI"/>
          <w:b/>
          <w:sz w:val="20"/>
        </w:rPr>
        <w:t>120</w:t>
      </w:r>
      <w:r w:rsidRPr="009C41AF">
        <w:rPr>
          <w:rFonts w:ascii="Segoe UI" w:hAnsi="Segoe UI" w:cs="Segoe UI"/>
          <w:b/>
          <w:sz w:val="20"/>
        </w:rPr>
        <w:t>,</w:t>
      </w:r>
      <w:r w:rsidRPr="009C41AF">
        <w:rPr>
          <w:rFonts w:ascii="Segoe UI" w:hAnsi="Segoe UI" w:cs="Segoe UI"/>
          <w:sz w:val="20"/>
        </w:rPr>
        <w:t xml:space="preserve"> para la compra de</w:t>
      </w:r>
      <w:r w:rsidR="00D001A8" w:rsidRPr="009C41AF">
        <w:rPr>
          <w:rFonts w:ascii="Segoe UI" w:hAnsi="Segoe UI" w:cs="Segoe UI"/>
          <w:b/>
          <w:sz w:val="20"/>
        </w:rPr>
        <w:t xml:space="preserve"> FUNDAS </w:t>
      </w:r>
      <w:r w:rsidR="00773F8A" w:rsidRPr="009C41AF">
        <w:rPr>
          <w:rFonts w:ascii="Segoe UI" w:hAnsi="Segoe UI" w:cs="Segoe UI"/>
          <w:b/>
          <w:sz w:val="20"/>
        </w:rPr>
        <w:t>PLASTICAS</w:t>
      </w:r>
      <w:r w:rsidR="0075249C" w:rsidRPr="009C41AF">
        <w:rPr>
          <w:rFonts w:ascii="Segoe UI" w:hAnsi="Segoe UI" w:cs="Segoe UI"/>
          <w:b/>
          <w:sz w:val="20"/>
        </w:rPr>
        <w:t>.</w:t>
      </w:r>
    </w:p>
    <w:p w14:paraId="61593D28" w14:textId="097DB2A0" w:rsidR="00C876F5" w:rsidRPr="009C41AF" w:rsidRDefault="00C876F5" w:rsidP="00C876F5">
      <w:pPr>
        <w:jc w:val="both"/>
        <w:rPr>
          <w:rFonts w:ascii="Segoe UI" w:hAnsi="Segoe UI" w:cs="Segoe UI"/>
          <w:sz w:val="20"/>
        </w:rPr>
      </w:pPr>
      <w:r w:rsidRPr="009C41AF">
        <w:rPr>
          <w:rFonts w:ascii="Segoe UI" w:hAnsi="Segoe UI" w:cs="Segoe UI"/>
          <w:sz w:val="20"/>
        </w:rPr>
        <w:t xml:space="preserve">En fecha  </w:t>
      </w:r>
      <w:r w:rsidR="00773F8A" w:rsidRPr="009C41AF">
        <w:rPr>
          <w:rFonts w:ascii="Segoe UI" w:hAnsi="Segoe UI" w:cs="Segoe UI"/>
          <w:sz w:val="20"/>
        </w:rPr>
        <w:t>22 de junio de 2022</w:t>
      </w:r>
      <w:r w:rsidRPr="009C41AF">
        <w:rPr>
          <w:rFonts w:ascii="Segoe UI" w:hAnsi="Segoe UI" w:cs="Segoe UI"/>
          <w:sz w:val="20"/>
        </w:rPr>
        <w:t xml:space="preserve"> fue recibida la Autorización de Adquisición de la Dirección General, para proceder con la Contratación de Adquisición de </w:t>
      </w:r>
      <w:r w:rsidR="00BD6311" w:rsidRPr="009C41AF">
        <w:rPr>
          <w:rFonts w:ascii="Segoe UI" w:hAnsi="Segoe UI" w:cs="Segoe UI"/>
          <w:sz w:val="20"/>
        </w:rPr>
        <w:t>desechables</w:t>
      </w:r>
      <w:r w:rsidRPr="009C41AF">
        <w:rPr>
          <w:rFonts w:ascii="Segoe UI" w:hAnsi="Segoe UI" w:cs="Segoe UI"/>
          <w:sz w:val="20"/>
        </w:rPr>
        <w:t xml:space="preserve"> para uso del Hospital Dr. Vinicio Calventi.</w:t>
      </w:r>
    </w:p>
    <w:p w14:paraId="378C135B" w14:textId="71A012AD" w:rsidR="00C876F5" w:rsidRPr="009C41AF" w:rsidRDefault="00C876F5" w:rsidP="00C876F5">
      <w:pPr>
        <w:jc w:val="both"/>
        <w:rPr>
          <w:rFonts w:ascii="Segoe UI" w:hAnsi="Segoe UI" w:cs="Segoe UI"/>
          <w:sz w:val="20"/>
        </w:rPr>
      </w:pPr>
      <w:r w:rsidRPr="009C41AF">
        <w:rPr>
          <w:rFonts w:ascii="Segoe UI" w:hAnsi="Segoe UI" w:cs="Segoe UI"/>
          <w:sz w:val="20"/>
        </w:rPr>
        <w:t xml:space="preserve">En fecha </w:t>
      </w:r>
      <w:r w:rsidR="00773F8A" w:rsidRPr="009C41AF">
        <w:rPr>
          <w:rFonts w:ascii="Segoe UI" w:hAnsi="Segoe UI" w:cs="Segoe UI"/>
          <w:sz w:val="20"/>
        </w:rPr>
        <w:t>22 de junio de 2022</w:t>
      </w:r>
      <w:r w:rsidRPr="009C41AF">
        <w:rPr>
          <w:rFonts w:ascii="Segoe UI" w:hAnsi="Segoe UI" w:cs="Segoe UI"/>
          <w:sz w:val="20"/>
        </w:rPr>
        <w:t xml:space="preserve">, fueron certificados los fondos para dar inicio al proceso del proceso de referencia </w:t>
      </w:r>
      <w:r w:rsidRPr="009C41AF">
        <w:rPr>
          <w:rFonts w:ascii="Segoe UI" w:hAnsi="Segoe UI" w:cs="Segoe UI"/>
          <w:b/>
          <w:sz w:val="20"/>
        </w:rPr>
        <w:t>HGDV</w:t>
      </w:r>
      <w:r w:rsidR="00D001A8" w:rsidRPr="009C41AF">
        <w:rPr>
          <w:rFonts w:ascii="Segoe UI" w:hAnsi="Segoe UI" w:cs="Segoe UI"/>
          <w:b/>
          <w:sz w:val="20"/>
        </w:rPr>
        <w:t>C-DAF-CM-2022-0</w:t>
      </w:r>
      <w:r w:rsidR="00773F8A" w:rsidRPr="009C41AF">
        <w:rPr>
          <w:rFonts w:ascii="Segoe UI" w:hAnsi="Segoe UI" w:cs="Segoe UI"/>
          <w:b/>
          <w:sz w:val="20"/>
        </w:rPr>
        <w:t>120</w:t>
      </w:r>
      <w:r w:rsidRPr="009C41AF">
        <w:rPr>
          <w:rFonts w:ascii="Segoe UI" w:hAnsi="Segoe UI" w:cs="Segoe UI"/>
          <w:sz w:val="20"/>
        </w:rPr>
        <w:t>.</w:t>
      </w:r>
    </w:p>
    <w:p w14:paraId="13CF4C26" w14:textId="0F1A1957" w:rsidR="00C876F5" w:rsidRPr="009C41AF" w:rsidRDefault="00C876F5" w:rsidP="00C876F5">
      <w:pPr>
        <w:jc w:val="both"/>
        <w:rPr>
          <w:rFonts w:ascii="Segoe UI" w:hAnsi="Segoe UI" w:cs="Segoe UI"/>
          <w:sz w:val="20"/>
        </w:rPr>
      </w:pPr>
      <w:r w:rsidRPr="009C41AF">
        <w:rPr>
          <w:rFonts w:ascii="Segoe UI" w:hAnsi="Segoe UI" w:cs="Segoe UI"/>
          <w:sz w:val="20"/>
        </w:rPr>
        <w:t xml:space="preserve">En fecha </w:t>
      </w:r>
      <w:r w:rsidR="00773F8A" w:rsidRPr="009C41AF">
        <w:rPr>
          <w:rFonts w:ascii="Segoe UI" w:hAnsi="Segoe UI" w:cs="Segoe UI"/>
          <w:sz w:val="20"/>
        </w:rPr>
        <w:t>22 de junio de 2022</w:t>
      </w:r>
      <w:r w:rsidRPr="009C41AF">
        <w:rPr>
          <w:rFonts w:ascii="Segoe UI" w:hAnsi="Segoe UI" w:cs="Segoe UI"/>
          <w:sz w:val="20"/>
        </w:rPr>
        <w:t xml:space="preserve">, fue convocado el referido proceso de Compra Menor y publicado en el Portal Transaccional de la Dirección General de Compras y Contrataciones –DGCP- y en los portales de Transparencia Institucional. </w:t>
      </w:r>
    </w:p>
    <w:p w14:paraId="12A9093A" w14:textId="77777777" w:rsidR="00C876F5" w:rsidRPr="009C41AF" w:rsidRDefault="00C876F5" w:rsidP="009C41AF">
      <w:pPr>
        <w:contextualSpacing/>
        <w:jc w:val="both"/>
        <w:rPr>
          <w:rFonts w:ascii="Segoe UI" w:hAnsi="Segoe UI" w:cs="Segoe UI"/>
          <w:sz w:val="20"/>
        </w:rPr>
      </w:pPr>
      <w:r w:rsidRPr="009C41AF">
        <w:rPr>
          <w:rFonts w:ascii="Segoe UI" w:hAnsi="Segoe UI" w:cs="Segoe UI"/>
          <w:sz w:val="20"/>
        </w:rPr>
        <w:t xml:space="preserve">Para participar en el referido proceso, fueron convocadas las empresas:  </w:t>
      </w:r>
    </w:p>
    <w:p w14:paraId="276E5F77" w14:textId="70FD9721" w:rsidR="00C876F5" w:rsidRPr="009C41AF" w:rsidRDefault="00635F63" w:rsidP="009C41AF">
      <w:pPr>
        <w:pStyle w:val="Prrafodelista"/>
        <w:numPr>
          <w:ilvl w:val="0"/>
          <w:numId w:val="4"/>
        </w:numPr>
        <w:contextualSpacing/>
        <w:jc w:val="both"/>
        <w:rPr>
          <w:rFonts w:ascii="Segoe UI" w:hAnsi="Segoe UI" w:cs="Segoe UI"/>
          <w:sz w:val="20"/>
        </w:rPr>
      </w:pPr>
      <w:r w:rsidRPr="009C41AF">
        <w:rPr>
          <w:rFonts w:ascii="Segoe UI" w:hAnsi="Segoe UI" w:cs="Segoe UI"/>
          <w:sz w:val="20"/>
        </w:rPr>
        <w:t>DICOIN SYSTEM, SRL</w:t>
      </w:r>
      <w:r w:rsidR="00D001A8" w:rsidRPr="009C41AF">
        <w:rPr>
          <w:rFonts w:ascii="Segoe UI" w:hAnsi="Segoe UI" w:cs="Segoe UI"/>
          <w:sz w:val="20"/>
        </w:rPr>
        <w:t xml:space="preserve"> </w:t>
      </w:r>
    </w:p>
    <w:p w14:paraId="073B314C" w14:textId="3086804B" w:rsidR="00D001A8" w:rsidRPr="009C41AF" w:rsidRDefault="00635F63" w:rsidP="009C41AF">
      <w:pPr>
        <w:pStyle w:val="Prrafodelista"/>
        <w:numPr>
          <w:ilvl w:val="0"/>
          <w:numId w:val="4"/>
        </w:numPr>
        <w:contextualSpacing/>
        <w:jc w:val="both"/>
        <w:rPr>
          <w:rFonts w:ascii="Segoe UI" w:hAnsi="Segoe UI" w:cs="Segoe UI"/>
          <w:sz w:val="20"/>
        </w:rPr>
      </w:pPr>
      <w:r w:rsidRPr="009C41AF">
        <w:rPr>
          <w:rFonts w:ascii="Segoe UI" w:hAnsi="Segoe UI" w:cs="Segoe UI"/>
          <w:sz w:val="20"/>
        </w:rPr>
        <w:t>NIXMAIRY COMERCIAL, SRL</w:t>
      </w:r>
    </w:p>
    <w:p w14:paraId="1EAD9C9F" w14:textId="078B33A9" w:rsidR="00D001A8" w:rsidRPr="009C41AF" w:rsidRDefault="00635F63" w:rsidP="009C41AF">
      <w:pPr>
        <w:pStyle w:val="Prrafodelista"/>
        <w:numPr>
          <w:ilvl w:val="0"/>
          <w:numId w:val="4"/>
        </w:numPr>
        <w:contextualSpacing/>
        <w:jc w:val="both"/>
        <w:rPr>
          <w:rFonts w:ascii="Segoe UI" w:hAnsi="Segoe UI" w:cs="Segoe UI"/>
          <w:sz w:val="20"/>
        </w:rPr>
      </w:pPr>
      <w:r w:rsidRPr="009C41AF">
        <w:rPr>
          <w:rFonts w:ascii="Segoe UI" w:hAnsi="Segoe UI" w:cs="Segoe UI"/>
          <w:sz w:val="20"/>
        </w:rPr>
        <w:t>ARQUITE</w:t>
      </w:r>
      <w:r w:rsidR="00307165" w:rsidRPr="009C41AF">
        <w:rPr>
          <w:rFonts w:ascii="Segoe UI" w:hAnsi="Segoe UI" w:cs="Segoe UI"/>
          <w:sz w:val="20"/>
        </w:rPr>
        <w:t>CTURA TECHOS Y TEJAS, SRL</w:t>
      </w:r>
    </w:p>
    <w:p w14:paraId="01647FE5" w14:textId="77777777" w:rsidR="00307165" w:rsidRPr="009C41AF" w:rsidRDefault="00307165" w:rsidP="00307165">
      <w:pPr>
        <w:pStyle w:val="Prrafodelista"/>
        <w:jc w:val="both"/>
        <w:rPr>
          <w:rFonts w:ascii="Segoe UI" w:hAnsi="Segoe UI" w:cs="Segoe UI"/>
          <w:sz w:val="20"/>
        </w:rPr>
      </w:pPr>
    </w:p>
    <w:p w14:paraId="505122A2" w14:textId="5C84AE86" w:rsidR="00C876F5" w:rsidRPr="009C41AF" w:rsidRDefault="00C876F5" w:rsidP="00C876F5">
      <w:pPr>
        <w:tabs>
          <w:tab w:val="left" w:pos="6267"/>
        </w:tabs>
        <w:spacing w:after="0" w:line="240" w:lineRule="auto"/>
        <w:jc w:val="both"/>
        <w:rPr>
          <w:rFonts w:ascii="Segoe UI" w:hAnsi="Segoe UI" w:cs="Segoe UI"/>
          <w:sz w:val="20"/>
        </w:rPr>
      </w:pPr>
      <w:r w:rsidRPr="009C41AF">
        <w:rPr>
          <w:rFonts w:ascii="Segoe UI" w:hAnsi="Segoe UI" w:cs="Segoe UI"/>
          <w:sz w:val="20"/>
        </w:rPr>
        <w:t xml:space="preserve">En fecha </w:t>
      </w:r>
      <w:r w:rsidR="00307165" w:rsidRPr="009C41AF">
        <w:rPr>
          <w:rFonts w:ascii="Segoe UI" w:hAnsi="Segoe UI" w:cs="Segoe UI"/>
          <w:sz w:val="20"/>
        </w:rPr>
        <w:t>24 de junio de 2022</w:t>
      </w:r>
      <w:r w:rsidRPr="009C41AF">
        <w:rPr>
          <w:rFonts w:ascii="Segoe UI" w:hAnsi="Segoe UI" w:cs="Segoe UI"/>
          <w:sz w:val="20"/>
        </w:rPr>
        <w:t>, fueron recibidas las siguientes propuestas:</w:t>
      </w:r>
    </w:p>
    <w:p w14:paraId="22BE8C36" w14:textId="79455286" w:rsidR="00D001A8" w:rsidRPr="009C41AF" w:rsidRDefault="00307165" w:rsidP="00D001A8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="Segoe UI" w:hAnsi="Segoe UI" w:cs="Segoe UI"/>
          <w:sz w:val="20"/>
        </w:rPr>
      </w:pPr>
      <w:r w:rsidRPr="009C41AF">
        <w:rPr>
          <w:rFonts w:ascii="Segoe UI" w:hAnsi="Segoe UI" w:cs="Segoe UI"/>
          <w:b/>
          <w:color w:val="000000"/>
          <w:sz w:val="20"/>
          <w:shd w:val="clear" w:color="auto" w:fill="FFFFFF"/>
        </w:rPr>
        <w:t xml:space="preserve">Luz Esther Batista </w:t>
      </w:r>
      <w:proofErr w:type="spellStart"/>
      <w:r w:rsidRPr="009C41AF">
        <w:rPr>
          <w:rFonts w:ascii="Segoe UI" w:hAnsi="Segoe UI" w:cs="Segoe UI"/>
          <w:b/>
          <w:color w:val="000000"/>
          <w:sz w:val="20"/>
          <w:shd w:val="clear" w:color="auto" w:fill="FFFFFF"/>
        </w:rPr>
        <w:t>Perez</w:t>
      </w:r>
      <w:proofErr w:type="spellEnd"/>
      <w:r w:rsidR="00D001A8" w:rsidRPr="009C41AF">
        <w:rPr>
          <w:rFonts w:ascii="Segoe UI" w:hAnsi="Segoe UI" w:cs="Segoe UI"/>
          <w:color w:val="000000"/>
          <w:sz w:val="20"/>
          <w:shd w:val="clear" w:color="auto" w:fill="FFFFFF"/>
        </w:rPr>
        <w:t xml:space="preserve"> </w:t>
      </w:r>
      <w:r w:rsidR="00C876F5" w:rsidRPr="009C41AF">
        <w:rPr>
          <w:rFonts w:ascii="Segoe UI" w:hAnsi="Segoe UI" w:cs="Segoe UI"/>
          <w:sz w:val="20"/>
        </w:rPr>
        <w:t>El oferente presento una oferta acorde a los precios del mercado por un valor de RD$</w:t>
      </w:r>
      <w:r w:rsidR="00D001A8" w:rsidRPr="009C41AF">
        <w:rPr>
          <w:rFonts w:ascii="Segoe UI" w:hAnsi="Segoe UI" w:cs="Segoe UI"/>
          <w:color w:val="000000"/>
          <w:sz w:val="20"/>
          <w:shd w:val="clear" w:color="auto" w:fill="FFFFFF"/>
        </w:rPr>
        <w:t xml:space="preserve"> </w:t>
      </w:r>
      <w:r w:rsidRPr="009C41AF">
        <w:rPr>
          <w:rFonts w:ascii="Segoe UI" w:hAnsi="Segoe UI" w:cs="Segoe UI"/>
          <w:b/>
          <w:color w:val="000000"/>
          <w:sz w:val="20"/>
          <w:shd w:val="clear" w:color="auto" w:fill="FFFFFF"/>
        </w:rPr>
        <w:t>338,306.00</w:t>
      </w:r>
      <w:r w:rsidR="00D001A8" w:rsidRPr="009C41AF">
        <w:rPr>
          <w:rFonts w:ascii="Segoe UI" w:hAnsi="Segoe UI" w:cs="Segoe UI"/>
          <w:b/>
          <w:color w:val="000000"/>
          <w:sz w:val="20"/>
          <w:shd w:val="clear" w:color="auto" w:fill="FFFFFF"/>
        </w:rPr>
        <w:t>,</w:t>
      </w:r>
      <w:r w:rsidR="00C876F5" w:rsidRPr="009C41AF">
        <w:rPr>
          <w:rFonts w:ascii="Segoe UI" w:hAnsi="Segoe UI" w:cs="Segoe UI"/>
          <w:b/>
          <w:sz w:val="20"/>
        </w:rPr>
        <w:t xml:space="preserve"> </w:t>
      </w:r>
      <w:r w:rsidR="00C876F5" w:rsidRPr="009C41AF">
        <w:rPr>
          <w:rFonts w:ascii="Segoe UI" w:hAnsi="Segoe UI" w:cs="Segoe UI"/>
          <w:sz w:val="20"/>
        </w:rPr>
        <w:t xml:space="preserve">por tanto queda </w:t>
      </w:r>
      <w:r w:rsidR="00C876F5" w:rsidRPr="009C41AF">
        <w:rPr>
          <w:rFonts w:ascii="Segoe UI" w:hAnsi="Segoe UI" w:cs="Segoe UI"/>
          <w:b/>
          <w:sz w:val="20"/>
        </w:rPr>
        <w:t>HABILITADO</w:t>
      </w:r>
      <w:r w:rsidR="00C876F5" w:rsidRPr="009C41AF">
        <w:rPr>
          <w:rFonts w:ascii="Segoe UI" w:hAnsi="Segoe UI" w:cs="Segoe UI"/>
          <w:sz w:val="20"/>
        </w:rPr>
        <w:t xml:space="preserve"> para el proceso </w:t>
      </w:r>
      <w:r w:rsidR="00EB1E49" w:rsidRPr="009C41AF">
        <w:rPr>
          <w:rFonts w:ascii="Segoe UI" w:hAnsi="Segoe UI" w:cs="Segoe UI"/>
          <w:b/>
          <w:sz w:val="20"/>
        </w:rPr>
        <w:t>HGDVC-DAF-C</w:t>
      </w:r>
      <w:r w:rsidR="00D001A8" w:rsidRPr="009C41AF">
        <w:rPr>
          <w:rFonts w:ascii="Segoe UI" w:hAnsi="Segoe UI" w:cs="Segoe UI"/>
          <w:b/>
          <w:sz w:val="20"/>
        </w:rPr>
        <w:t>M-2022-0</w:t>
      </w:r>
      <w:r w:rsidRPr="009C41AF">
        <w:rPr>
          <w:rFonts w:ascii="Segoe UI" w:hAnsi="Segoe UI" w:cs="Segoe UI"/>
          <w:b/>
          <w:sz w:val="20"/>
        </w:rPr>
        <w:t>120</w:t>
      </w:r>
      <w:r w:rsidR="00C876F5" w:rsidRPr="009C41AF">
        <w:rPr>
          <w:rFonts w:ascii="Segoe UI" w:hAnsi="Segoe UI" w:cs="Segoe UI"/>
          <w:b/>
          <w:sz w:val="20"/>
        </w:rPr>
        <w:t>.</w:t>
      </w:r>
    </w:p>
    <w:p w14:paraId="1979B6B6" w14:textId="77777777" w:rsidR="00D001A8" w:rsidRPr="009C41AF" w:rsidRDefault="00D001A8" w:rsidP="00D001A8">
      <w:pPr>
        <w:pStyle w:val="Prrafodelista"/>
        <w:tabs>
          <w:tab w:val="left" w:pos="6267"/>
        </w:tabs>
        <w:contextualSpacing/>
        <w:jc w:val="both"/>
        <w:rPr>
          <w:rFonts w:ascii="Segoe UI" w:hAnsi="Segoe UI" w:cs="Segoe UI"/>
          <w:sz w:val="20"/>
        </w:rPr>
      </w:pPr>
    </w:p>
    <w:p w14:paraId="44C2A071" w14:textId="09CF8BB8" w:rsidR="00D001A8" w:rsidRPr="009C41AF" w:rsidRDefault="00307165" w:rsidP="00D001A8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="Segoe UI" w:hAnsi="Segoe UI" w:cs="Segoe UI"/>
          <w:sz w:val="20"/>
        </w:rPr>
      </w:pPr>
      <w:r w:rsidRPr="009C41AF">
        <w:rPr>
          <w:rFonts w:ascii="Segoe UI" w:hAnsi="Segoe UI" w:cs="Segoe UI"/>
          <w:b/>
          <w:sz w:val="20"/>
        </w:rPr>
        <w:t>GTG industrial SRL</w:t>
      </w:r>
      <w:r w:rsidR="00D001A8" w:rsidRPr="009C41AF">
        <w:rPr>
          <w:rFonts w:ascii="Segoe UI" w:hAnsi="Segoe UI" w:cs="Segoe UI"/>
          <w:sz w:val="20"/>
        </w:rPr>
        <w:t xml:space="preserve"> El oferente presento una oferta acorde a los precios del mercado por un valor de RD$</w:t>
      </w:r>
      <w:r w:rsidR="00D001A8" w:rsidRPr="009C41AF">
        <w:rPr>
          <w:rFonts w:ascii="Segoe UI" w:hAnsi="Segoe UI" w:cs="Segoe UI"/>
          <w:color w:val="000000"/>
          <w:sz w:val="20"/>
          <w:shd w:val="clear" w:color="auto" w:fill="FFFFFF"/>
        </w:rPr>
        <w:t xml:space="preserve"> </w:t>
      </w:r>
      <w:r w:rsidR="00A016D5" w:rsidRPr="009C41AF">
        <w:rPr>
          <w:rFonts w:ascii="Segoe UI" w:hAnsi="Segoe UI" w:cs="Segoe UI"/>
          <w:b/>
          <w:color w:val="000000"/>
          <w:sz w:val="20"/>
          <w:shd w:val="clear" w:color="auto" w:fill="FFFFFF"/>
        </w:rPr>
        <w:t>339,899.00</w:t>
      </w:r>
      <w:r w:rsidR="00D001A8" w:rsidRPr="009C41AF">
        <w:rPr>
          <w:rFonts w:ascii="Segoe UI" w:hAnsi="Segoe UI" w:cs="Segoe UI"/>
          <w:b/>
          <w:color w:val="000000"/>
          <w:sz w:val="20"/>
          <w:shd w:val="clear" w:color="auto" w:fill="FFFFFF"/>
        </w:rPr>
        <w:t>,</w:t>
      </w:r>
      <w:r w:rsidR="00D001A8" w:rsidRPr="009C41AF">
        <w:rPr>
          <w:rFonts w:ascii="Segoe UI" w:hAnsi="Segoe UI" w:cs="Segoe UI"/>
          <w:b/>
          <w:sz w:val="20"/>
        </w:rPr>
        <w:t xml:space="preserve"> </w:t>
      </w:r>
      <w:r w:rsidR="00D001A8" w:rsidRPr="009C41AF">
        <w:rPr>
          <w:rFonts w:ascii="Segoe UI" w:hAnsi="Segoe UI" w:cs="Segoe UI"/>
          <w:sz w:val="20"/>
        </w:rPr>
        <w:t xml:space="preserve">por tanto queda </w:t>
      </w:r>
      <w:r w:rsidR="00D001A8" w:rsidRPr="009C41AF">
        <w:rPr>
          <w:rFonts w:ascii="Segoe UI" w:hAnsi="Segoe UI" w:cs="Segoe UI"/>
          <w:b/>
          <w:sz w:val="20"/>
        </w:rPr>
        <w:t>HABILITADO</w:t>
      </w:r>
      <w:r w:rsidR="00D001A8" w:rsidRPr="009C41AF">
        <w:rPr>
          <w:rFonts w:ascii="Segoe UI" w:hAnsi="Segoe UI" w:cs="Segoe UI"/>
          <w:sz w:val="20"/>
        </w:rPr>
        <w:t xml:space="preserve"> para el proceso </w:t>
      </w:r>
      <w:r w:rsidR="00D001A8" w:rsidRPr="009C41AF">
        <w:rPr>
          <w:rFonts w:ascii="Segoe UI" w:hAnsi="Segoe UI" w:cs="Segoe UI"/>
          <w:b/>
          <w:sz w:val="20"/>
        </w:rPr>
        <w:t>HGDVC-DAF-CM-2022-0</w:t>
      </w:r>
      <w:r w:rsidR="00A016D5" w:rsidRPr="009C41AF">
        <w:rPr>
          <w:rFonts w:ascii="Segoe UI" w:hAnsi="Segoe UI" w:cs="Segoe UI"/>
          <w:b/>
          <w:sz w:val="20"/>
        </w:rPr>
        <w:t>120</w:t>
      </w:r>
      <w:r w:rsidR="00D001A8" w:rsidRPr="009C41AF">
        <w:rPr>
          <w:rFonts w:ascii="Segoe UI" w:hAnsi="Segoe UI" w:cs="Segoe UI"/>
          <w:b/>
          <w:sz w:val="20"/>
        </w:rPr>
        <w:t>.</w:t>
      </w:r>
    </w:p>
    <w:p w14:paraId="4FE5AE7E" w14:textId="649507A9" w:rsidR="009C41AF" w:rsidRPr="009C41AF" w:rsidRDefault="009C41AF" w:rsidP="009C41AF">
      <w:pPr>
        <w:tabs>
          <w:tab w:val="left" w:pos="6267"/>
        </w:tabs>
        <w:jc w:val="both"/>
        <w:rPr>
          <w:rFonts w:ascii="Segoe UI" w:hAnsi="Segoe UI" w:cs="Segoe UI"/>
          <w:sz w:val="20"/>
        </w:rPr>
      </w:pPr>
      <w:r w:rsidRPr="009C41AF">
        <w:rPr>
          <w:rFonts w:ascii="Segoe UI" w:hAnsi="Segoe UI" w:cs="Segoe UI"/>
          <w:sz w:val="20"/>
        </w:rPr>
        <w:t xml:space="preserve">En fecha </w:t>
      </w:r>
      <w:r w:rsidRPr="009C41AF">
        <w:rPr>
          <w:rFonts w:ascii="Segoe UI" w:hAnsi="Segoe UI" w:cs="Segoe UI"/>
          <w:sz w:val="20"/>
        </w:rPr>
        <w:t>25</w:t>
      </w:r>
      <w:r w:rsidRPr="009C41AF">
        <w:rPr>
          <w:rFonts w:ascii="Segoe UI" w:hAnsi="Segoe UI" w:cs="Segoe UI"/>
          <w:sz w:val="20"/>
        </w:rPr>
        <w:t xml:space="preserve"> de junio de 2022, fueron recibidas las siguientes propuestas:</w:t>
      </w:r>
    </w:p>
    <w:p w14:paraId="1E3EAB9C" w14:textId="0B6C4332" w:rsidR="000D7DC5" w:rsidRPr="009C41AF" w:rsidRDefault="00A016D5" w:rsidP="00D001A8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="Segoe UI" w:hAnsi="Segoe UI" w:cs="Segoe UI"/>
          <w:sz w:val="20"/>
        </w:rPr>
      </w:pPr>
      <w:proofErr w:type="spellStart"/>
      <w:r w:rsidRPr="009C41AF">
        <w:rPr>
          <w:rFonts w:ascii="Segoe UI" w:hAnsi="Segoe UI" w:cs="Segoe UI"/>
          <w:b/>
          <w:color w:val="000000"/>
          <w:sz w:val="20"/>
          <w:shd w:val="clear" w:color="auto" w:fill="FFFFFF"/>
        </w:rPr>
        <w:t>Plasticos</w:t>
      </w:r>
      <w:proofErr w:type="spellEnd"/>
      <w:r w:rsidRPr="009C41AF">
        <w:rPr>
          <w:rFonts w:ascii="Segoe UI" w:hAnsi="Segoe UI" w:cs="Segoe UI"/>
          <w:b/>
          <w:color w:val="000000"/>
          <w:sz w:val="20"/>
          <w:shd w:val="clear" w:color="auto" w:fill="FFFFFF"/>
        </w:rPr>
        <w:t xml:space="preserve"> Viñal</w:t>
      </w:r>
      <w:r w:rsidR="00D001A8" w:rsidRPr="009C41AF">
        <w:rPr>
          <w:rFonts w:ascii="Segoe UI" w:hAnsi="Segoe UI" w:cs="Segoe UI"/>
          <w:color w:val="000000"/>
          <w:sz w:val="20"/>
          <w:shd w:val="clear" w:color="auto" w:fill="FFFFFF"/>
        </w:rPr>
        <w:t xml:space="preserve"> </w:t>
      </w:r>
      <w:r w:rsidR="00D001A8" w:rsidRPr="009C41AF">
        <w:rPr>
          <w:rFonts w:ascii="Segoe UI" w:hAnsi="Segoe UI" w:cs="Segoe UI"/>
          <w:sz w:val="20"/>
        </w:rPr>
        <w:t>El oferente presento una oferta acorde a los precios del mercado por un valor de RD$</w:t>
      </w:r>
      <w:r w:rsidR="00D001A8" w:rsidRPr="009C41AF">
        <w:rPr>
          <w:rFonts w:ascii="Segoe UI" w:hAnsi="Segoe UI" w:cs="Segoe UI"/>
          <w:color w:val="000000"/>
          <w:sz w:val="20"/>
          <w:shd w:val="clear" w:color="auto" w:fill="FFFFFF"/>
        </w:rPr>
        <w:t xml:space="preserve"> </w:t>
      </w:r>
      <w:r w:rsidRPr="009C41AF">
        <w:rPr>
          <w:rFonts w:ascii="Segoe UI" w:hAnsi="Segoe UI" w:cs="Segoe UI"/>
          <w:b/>
          <w:color w:val="000000"/>
          <w:sz w:val="20"/>
          <w:shd w:val="clear" w:color="auto" w:fill="FFFFFF"/>
        </w:rPr>
        <w:t>435,420.00</w:t>
      </w:r>
      <w:r w:rsidR="00D001A8" w:rsidRPr="009C41AF">
        <w:rPr>
          <w:rFonts w:ascii="Segoe UI" w:hAnsi="Segoe UI" w:cs="Segoe UI"/>
          <w:color w:val="000000"/>
          <w:sz w:val="20"/>
          <w:shd w:val="clear" w:color="auto" w:fill="FFFFFF"/>
        </w:rPr>
        <w:t xml:space="preserve"> </w:t>
      </w:r>
      <w:r w:rsidR="00D001A8" w:rsidRPr="009C41AF">
        <w:rPr>
          <w:rFonts w:ascii="Segoe UI" w:hAnsi="Segoe UI" w:cs="Segoe UI"/>
          <w:sz w:val="20"/>
        </w:rPr>
        <w:t xml:space="preserve">por tanto queda </w:t>
      </w:r>
      <w:r w:rsidR="00D001A8" w:rsidRPr="009C41AF">
        <w:rPr>
          <w:rFonts w:ascii="Segoe UI" w:hAnsi="Segoe UI" w:cs="Segoe UI"/>
          <w:b/>
          <w:sz w:val="20"/>
        </w:rPr>
        <w:t>HABILITADO</w:t>
      </w:r>
      <w:r w:rsidR="00D001A8" w:rsidRPr="009C41AF">
        <w:rPr>
          <w:rFonts w:ascii="Segoe UI" w:hAnsi="Segoe UI" w:cs="Segoe UI"/>
          <w:sz w:val="20"/>
        </w:rPr>
        <w:t xml:space="preserve"> para el proceso </w:t>
      </w:r>
      <w:r w:rsidR="00D001A8" w:rsidRPr="009C41AF">
        <w:rPr>
          <w:rFonts w:ascii="Segoe UI" w:hAnsi="Segoe UI" w:cs="Segoe UI"/>
          <w:b/>
          <w:sz w:val="20"/>
        </w:rPr>
        <w:t>HGDVC-DAF-CM-2022-0</w:t>
      </w:r>
      <w:r w:rsidRPr="009C41AF">
        <w:rPr>
          <w:rFonts w:ascii="Segoe UI" w:hAnsi="Segoe UI" w:cs="Segoe UI"/>
          <w:b/>
          <w:sz w:val="20"/>
        </w:rPr>
        <w:t>120</w:t>
      </w:r>
      <w:r w:rsidR="00D001A8" w:rsidRPr="009C41AF">
        <w:rPr>
          <w:rFonts w:ascii="Segoe UI" w:hAnsi="Segoe UI" w:cs="Segoe UI"/>
          <w:b/>
          <w:sz w:val="20"/>
        </w:rPr>
        <w:t>.</w:t>
      </w:r>
    </w:p>
    <w:p w14:paraId="55BCE79F" w14:textId="77777777" w:rsidR="009C41AF" w:rsidRPr="009C41AF" w:rsidRDefault="009C41AF" w:rsidP="009C41AF">
      <w:pPr>
        <w:pStyle w:val="Prrafodelista"/>
        <w:tabs>
          <w:tab w:val="left" w:pos="6267"/>
        </w:tabs>
        <w:contextualSpacing/>
        <w:jc w:val="both"/>
        <w:rPr>
          <w:rFonts w:ascii="Segoe UI" w:hAnsi="Segoe UI" w:cs="Segoe UI"/>
          <w:sz w:val="20"/>
        </w:rPr>
      </w:pPr>
    </w:p>
    <w:p w14:paraId="4453D2D5" w14:textId="0B87044E" w:rsidR="009C41AF" w:rsidRPr="009C41AF" w:rsidRDefault="009C41AF" w:rsidP="009C41AF">
      <w:pPr>
        <w:tabs>
          <w:tab w:val="left" w:pos="6267"/>
        </w:tabs>
        <w:ind w:left="360"/>
        <w:jc w:val="both"/>
        <w:rPr>
          <w:rFonts w:ascii="Segoe UI" w:hAnsi="Segoe UI" w:cs="Segoe UI"/>
          <w:sz w:val="20"/>
        </w:rPr>
      </w:pPr>
      <w:r w:rsidRPr="009C41AF">
        <w:rPr>
          <w:rFonts w:ascii="Segoe UI" w:hAnsi="Segoe UI" w:cs="Segoe UI"/>
          <w:sz w:val="20"/>
        </w:rPr>
        <w:t xml:space="preserve">En fecha </w:t>
      </w:r>
      <w:r w:rsidRPr="009C41AF">
        <w:rPr>
          <w:rFonts w:ascii="Segoe UI" w:hAnsi="Segoe UI" w:cs="Segoe UI"/>
          <w:sz w:val="20"/>
        </w:rPr>
        <w:t>26</w:t>
      </w:r>
      <w:r w:rsidRPr="009C41AF">
        <w:rPr>
          <w:rFonts w:ascii="Segoe UI" w:hAnsi="Segoe UI" w:cs="Segoe UI"/>
          <w:sz w:val="20"/>
        </w:rPr>
        <w:t xml:space="preserve"> de junio de 2022, fueron recibidas las siguientes propuestas:</w:t>
      </w:r>
    </w:p>
    <w:p w14:paraId="5B8524AA" w14:textId="4717AF1B" w:rsidR="00D001A8" w:rsidRPr="009C41AF" w:rsidRDefault="00A016D5" w:rsidP="00D001A8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="Segoe UI" w:hAnsi="Segoe UI" w:cs="Segoe UI"/>
          <w:sz w:val="20"/>
        </w:rPr>
      </w:pPr>
      <w:r w:rsidRPr="009C41AF">
        <w:rPr>
          <w:rFonts w:ascii="Segoe UI" w:hAnsi="Segoe UI" w:cs="Segoe UI"/>
          <w:b/>
          <w:color w:val="000000"/>
          <w:sz w:val="20"/>
          <w:shd w:val="clear" w:color="auto" w:fill="FFFFFF"/>
        </w:rPr>
        <w:t xml:space="preserve">CG </w:t>
      </w:r>
      <w:proofErr w:type="spellStart"/>
      <w:r w:rsidRPr="009C41AF">
        <w:rPr>
          <w:rFonts w:ascii="Segoe UI" w:hAnsi="Segoe UI" w:cs="Segoe UI"/>
          <w:b/>
          <w:color w:val="000000"/>
          <w:sz w:val="20"/>
          <w:shd w:val="clear" w:color="auto" w:fill="FFFFFF"/>
        </w:rPr>
        <w:t>Biomedical</w:t>
      </w:r>
      <w:proofErr w:type="spellEnd"/>
      <w:r w:rsidR="00B31B8D" w:rsidRPr="009C41AF">
        <w:rPr>
          <w:rFonts w:ascii="Segoe UI" w:hAnsi="Segoe UI" w:cs="Segoe UI"/>
          <w:b/>
          <w:color w:val="000000"/>
          <w:sz w:val="20"/>
          <w:shd w:val="clear" w:color="auto" w:fill="FFFFFF"/>
        </w:rPr>
        <w:t xml:space="preserve">, </w:t>
      </w:r>
      <w:r w:rsidR="00B31B8D" w:rsidRPr="009C41AF">
        <w:rPr>
          <w:rFonts w:ascii="Segoe UI" w:hAnsi="Segoe UI" w:cs="Segoe UI"/>
          <w:color w:val="000000"/>
          <w:sz w:val="20"/>
          <w:shd w:val="clear" w:color="auto" w:fill="FFFFFF"/>
        </w:rPr>
        <w:t xml:space="preserve">SRL </w:t>
      </w:r>
      <w:r w:rsidR="00D001A8" w:rsidRPr="009C41AF">
        <w:rPr>
          <w:rFonts w:ascii="Segoe UI" w:hAnsi="Segoe UI" w:cs="Segoe UI"/>
          <w:sz w:val="20"/>
        </w:rPr>
        <w:t>El oferente presento una oferta acorde a los precios del mercado por un valor de RD$</w:t>
      </w:r>
      <w:r w:rsidR="00D001A8" w:rsidRPr="009C41AF">
        <w:rPr>
          <w:rFonts w:ascii="Segoe UI" w:hAnsi="Segoe UI" w:cs="Segoe UI"/>
          <w:color w:val="000000"/>
          <w:sz w:val="20"/>
          <w:shd w:val="clear" w:color="auto" w:fill="FFFFFF"/>
        </w:rPr>
        <w:t xml:space="preserve"> </w:t>
      </w:r>
      <w:r w:rsidRPr="009C41AF">
        <w:rPr>
          <w:rFonts w:ascii="Segoe UI" w:hAnsi="Segoe UI" w:cs="Segoe UI"/>
          <w:b/>
          <w:color w:val="000000"/>
          <w:sz w:val="20"/>
          <w:shd w:val="clear" w:color="auto" w:fill="FFFFFF"/>
        </w:rPr>
        <w:t>100,300.00</w:t>
      </w:r>
      <w:r w:rsidR="00B31B8D" w:rsidRPr="009C41AF">
        <w:rPr>
          <w:rFonts w:ascii="Segoe UI" w:hAnsi="Segoe UI" w:cs="Segoe UI"/>
          <w:color w:val="000000"/>
          <w:sz w:val="20"/>
          <w:shd w:val="clear" w:color="auto" w:fill="FFFFFF"/>
        </w:rPr>
        <w:t xml:space="preserve"> </w:t>
      </w:r>
      <w:r w:rsidR="00D001A8" w:rsidRPr="009C41AF">
        <w:rPr>
          <w:rFonts w:ascii="Segoe UI" w:hAnsi="Segoe UI" w:cs="Segoe UI"/>
          <w:sz w:val="20"/>
        </w:rPr>
        <w:t xml:space="preserve">por tanto queda </w:t>
      </w:r>
      <w:r w:rsidR="00D001A8" w:rsidRPr="009C41AF">
        <w:rPr>
          <w:rFonts w:ascii="Segoe UI" w:hAnsi="Segoe UI" w:cs="Segoe UI"/>
          <w:b/>
          <w:sz w:val="20"/>
        </w:rPr>
        <w:t>HABILITADO</w:t>
      </w:r>
      <w:r w:rsidR="00D001A8" w:rsidRPr="009C41AF">
        <w:rPr>
          <w:rFonts w:ascii="Segoe UI" w:hAnsi="Segoe UI" w:cs="Segoe UI"/>
          <w:sz w:val="20"/>
        </w:rPr>
        <w:t xml:space="preserve"> para el proceso </w:t>
      </w:r>
      <w:r w:rsidR="00D001A8" w:rsidRPr="009C41AF">
        <w:rPr>
          <w:rFonts w:ascii="Segoe UI" w:hAnsi="Segoe UI" w:cs="Segoe UI"/>
          <w:b/>
          <w:sz w:val="20"/>
        </w:rPr>
        <w:t>HGDVC-DAF-CM-2022-</w:t>
      </w:r>
      <w:r w:rsidRPr="009C41AF">
        <w:rPr>
          <w:rFonts w:ascii="Segoe UI" w:hAnsi="Segoe UI" w:cs="Segoe UI"/>
          <w:b/>
          <w:sz w:val="20"/>
        </w:rPr>
        <w:t>0120.</w:t>
      </w:r>
    </w:p>
    <w:p w14:paraId="64F31ABA" w14:textId="77777777" w:rsidR="00B31B8D" w:rsidRPr="009C41AF" w:rsidRDefault="00B31B8D" w:rsidP="00B31B8D">
      <w:pPr>
        <w:pStyle w:val="Prrafodelista"/>
        <w:rPr>
          <w:rFonts w:ascii="Segoe UI" w:hAnsi="Segoe UI" w:cs="Segoe UI"/>
          <w:sz w:val="20"/>
        </w:rPr>
      </w:pPr>
    </w:p>
    <w:p w14:paraId="10764D4E" w14:textId="2545CB1B" w:rsidR="00C876F5" w:rsidRPr="009C41AF" w:rsidRDefault="00AE77FF" w:rsidP="00C876F5">
      <w:pPr>
        <w:jc w:val="both"/>
        <w:rPr>
          <w:rFonts w:ascii="Segoe UI" w:hAnsi="Segoe UI" w:cs="Segoe UI"/>
          <w:sz w:val="20"/>
        </w:rPr>
      </w:pPr>
      <w:r w:rsidRPr="009C41AF">
        <w:rPr>
          <w:rFonts w:ascii="Segoe UI" w:hAnsi="Segoe UI" w:cs="Segoe UI"/>
          <w:sz w:val="20"/>
        </w:rPr>
        <w:t xml:space="preserve">En fecha </w:t>
      </w:r>
      <w:r w:rsidR="009C41AF" w:rsidRPr="009C41AF">
        <w:rPr>
          <w:rFonts w:ascii="Segoe UI" w:hAnsi="Segoe UI" w:cs="Segoe UI"/>
          <w:sz w:val="20"/>
        </w:rPr>
        <w:t xml:space="preserve">29 </w:t>
      </w:r>
      <w:r w:rsidR="00385136" w:rsidRPr="009C41AF">
        <w:rPr>
          <w:rFonts w:ascii="Segoe UI" w:hAnsi="Segoe UI" w:cs="Segoe UI"/>
          <w:sz w:val="20"/>
        </w:rPr>
        <w:t xml:space="preserve">de </w:t>
      </w:r>
      <w:r w:rsidR="009C41AF" w:rsidRPr="009C41AF">
        <w:rPr>
          <w:rFonts w:ascii="Segoe UI" w:hAnsi="Segoe UI" w:cs="Segoe UI"/>
          <w:sz w:val="20"/>
        </w:rPr>
        <w:t>junio</w:t>
      </w:r>
      <w:r w:rsidR="00B31B8D" w:rsidRPr="009C41AF">
        <w:rPr>
          <w:rFonts w:ascii="Segoe UI" w:hAnsi="Segoe UI" w:cs="Segoe UI"/>
          <w:sz w:val="20"/>
        </w:rPr>
        <w:t xml:space="preserve"> del 2022</w:t>
      </w:r>
      <w:r w:rsidR="00C876F5" w:rsidRPr="009C41AF">
        <w:rPr>
          <w:rFonts w:ascii="Segoe UI" w:hAnsi="Segoe UI" w:cs="Segoe UI"/>
          <w:sz w:val="20"/>
        </w:rPr>
        <w:t xml:space="preserve">, fue declarado adjudicado para el proceso de Referencia </w:t>
      </w:r>
      <w:r w:rsidR="000D7DC5" w:rsidRPr="009C41AF">
        <w:rPr>
          <w:rFonts w:ascii="Segoe UI" w:hAnsi="Segoe UI" w:cs="Segoe UI"/>
          <w:b/>
          <w:sz w:val="20"/>
        </w:rPr>
        <w:t>HGDVC-DAF-CM-2021-0</w:t>
      </w:r>
      <w:r w:rsidR="009C41AF" w:rsidRPr="009C41AF">
        <w:rPr>
          <w:rFonts w:ascii="Segoe UI" w:hAnsi="Segoe UI" w:cs="Segoe UI"/>
          <w:b/>
          <w:sz w:val="20"/>
        </w:rPr>
        <w:t>120</w:t>
      </w:r>
      <w:r w:rsidR="000D7DC5" w:rsidRPr="009C41AF">
        <w:rPr>
          <w:rFonts w:ascii="Segoe UI" w:hAnsi="Segoe UI" w:cs="Segoe UI"/>
          <w:b/>
          <w:sz w:val="20"/>
        </w:rPr>
        <w:t xml:space="preserve">, para la compra de </w:t>
      </w:r>
      <w:r w:rsidR="00B31B8D" w:rsidRPr="009C41AF">
        <w:rPr>
          <w:rFonts w:ascii="Segoe UI" w:hAnsi="Segoe UI" w:cs="Segoe UI"/>
          <w:b/>
          <w:sz w:val="20"/>
        </w:rPr>
        <w:t xml:space="preserve">fundas plásticas </w:t>
      </w:r>
      <w:r w:rsidR="00C876F5" w:rsidRPr="009C41AF">
        <w:rPr>
          <w:rFonts w:ascii="Segoe UI" w:hAnsi="Segoe UI" w:cs="Segoe UI"/>
          <w:b/>
          <w:sz w:val="20"/>
        </w:rPr>
        <w:t xml:space="preserve">para el Hospital Dr. Vinicio Calventi, </w:t>
      </w:r>
      <w:r w:rsidR="00C876F5" w:rsidRPr="009C41AF">
        <w:rPr>
          <w:rFonts w:ascii="Segoe UI" w:hAnsi="Segoe UI" w:cs="Segoe UI"/>
          <w:sz w:val="20"/>
        </w:rPr>
        <w:t>a la empresa</w:t>
      </w:r>
      <w:r w:rsidR="00B31B8D" w:rsidRPr="009C41AF">
        <w:rPr>
          <w:rFonts w:ascii="Segoe UI" w:hAnsi="Segoe UI" w:cs="Segoe UI"/>
          <w:color w:val="000000"/>
          <w:sz w:val="20"/>
          <w:shd w:val="clear" w:color="auto" w:fill="FFFFFF"/>
        </w:rPr>
        <w:t xml:space="preserve"> </w:t>
      </w:r>
      <w:r w:rsidR="009C41AF" w:rsidRPr="009C41AF">
        <w:rPr>
          <w:rFonts w:ascii="Segoe UI" w:hAnsi="Segoe UI" w:cs="Segoe UI"/>
          <w:b/>
          <w:color w:val="000000"/>
          <w:sz w:val="20"/>
          <w:shd w:val="clear" w:color="auto" w:fill="FFFFFF"/>
        </w:rPr>
        <w:t>Luz Esther Batista Pérez</w:t>
      </w:r>
      <w:r w:rsidR="00C876F5" w:rsidRPr="009C41AF">
        <w:rPr>
          <w:rFonts w:ascii="Segoe UI" w:hAnsi="Segoe UI" w:cs="Segoe UI"/>
          <w:sz w:val="20"/>
        </w:rPr>
        <w:t xml:space="preserve"> po</w:t>
      </w:r>
      <w:r w:rsidR="00C876F5" w:rsidRPr="009C41AF">
        <w:rPr>
          <w:rFonts w:ascii="Segoe UI" w:hAnsi="Segoe UI" w:cs="Segoe UI"/>
          <w:b/>
          <w:sz w:val="20"/>
        </w:rPr>
        <w:t>r</w:t>
      </w:r>
      <w:r w:rsidR="00C876F5" w:rsidRPr="009C41AF">
        <w:rPr>
          <w:rFonts w:ascii="Segoe UI" w:hAnsi="Segoe UI" w:cs="Segoe UI"/>
          <w:sz w:val="20"/>
        </w:rPr>
        <w:t xml:space="preserve"> un Monto de RD$ </w:t>
      </w:r>
      <w:r w:rsidR="009C41AF" w:rsidRPr="009C41AF">
        <w:rPr>
          <w:rFonts w:ascii="Segoe UI" w:hAnsi="Segoe UI" w:cs="Segoe UI"/>
          <w:color w:val="000000"/>
          <w:sz w:val="20"/>
          <w:shd w:val="clear" w:color="auto" w:fill="FFFFFF"/>
        </w:rPr>
        <w:t>338,306.00</w:t>
      </w:r>
      <w:r w:rsidR="00B31B8D" w:rsidRPr="009C41AF">
        <w:rPr>
          <w:rFonts w:ascii="Segoe UI" w:hAnsi="Segoe UI" w:cs="Segoe UI"/>
          <w:sz w:val="20"/>
        </w:rPr>
        <w:t xml:space="preserve"> </w:t>
      </w:r>
      <w:r w:rsidR="00C876F5" w:rsidRPr="009C41AF">
        <w:rPr>
          <w:rFonts w:ascii="Segoe UI" w:hAnsi="Segoe UI" w:cs="Segoe UI"/>
          <w:sz w:val="20"/>
        </w:rPr>
        <w:t>(</w:t>
      </w:r>
      <w:r w:rsidR="009C41AF" w:rsidRPr="009C41AF">
        <w:rPr>
          <w:rFonts w:ascii="Segoe UI" w:hAnsi="Segoe UI" w:cs="Segoe UI"/>
          <w:sz w:val="20"/>
        </w:rPr>
        <w:t>trescientos treinta y ocho mil trescientos seis pesos con 00/100</w:t>
      </w:r>
      <w:r w:rsidR="00C876F5" w:rsidRPr="009C41AF">
        <w:rPr>
          <w:rFonts w:ascii="Segoe UI" w:hAnsi="Segoe UI" w:cs="Segoe UI"/>
          <w:sz w:val="20"/>
        </w:rPr>
        <w:t xml:space="preserve">).  </w:t>
      </w:r>
    </w:p>
    <w:p w14:paraId="761BD984" w14:textId="6D1DC77A" w:rsidR="00C876F5" w:rsidRPr="009C41AF" w:rsidRDefault="009308BC" w:rsidP="00C876F5">
      <w:pPr>
        <w:spacing w:after="0"/>
        <w:jc w:val="center"/>
        <w:rPr>
          <w:rFonts w:ascii="Segoe UI" w:hAnsi="Segoe UI" w:cs="Segoe UI"/>
          <w:b/>
          <w:sz w:val="20"/>
        </w:rPr>
      </w:pPr>
      <w:r w:rsidRPr="009C41AF">
        <w:rPr>
          <w:rFonts w:ascii="Segoe UI" w:hAnsi="Segoe UI" w:cs="Segoe UI"/>
          <w:b/>
          <w:sz w:val="20"/>
        </w:rPr>
        <w:t xml:space="preserve">Licda. </w:t>
      </w:r>
      <w:r w:rsidR="00B31B8D" w:rsidRPr="009C41AF">
        <w:rPr>
          <w:rFonts w:ascii="Segoe UI" w:hAnsi="Segoe UI" w:cs="Segoe UI"/>
          <w:b/>
          <w:sz w:val="20"/>
        </w:rPr>
        <w:t xml:space="preserve">Katherine De Peña </w:t>
      </w:r>
    </w:p>
    <w:p w14:paraId="7AC05DE9" w14:textId="48311029" w:rsidR="0085529B" w:rsidRPr="009C41AF" w:rsidRDefault="009308BC" w:rsidP="009C41AF">
      <w:pPr>
        <w:spacing w:after="0"/>
        <w:jc w:val="center"/>
        <w:rPr>
          <w:rFonts w:ascii="Segoe UI" w:hAnsi="Segoe UI" w:cs="Segoe UI"/>
          <w:sz w:val="20"/>
        </w:rPr>
      </w:pPr>
      <w:r w:rsidRPr="009C41AF">
        <w:rPr>
          <w:rFonts w:ascii="Segoe UI" w:hAnsi="Segoe UI" w:cs="Segoe UI"/>
          <w:sz w:val="20"/>
        </w:rPr>
        <w:t>Encargada</w:t>
      </w:r>
      <w:r w:rsidR="00A77336" w:rsidRPr="009C41AF">
        <w:rPr>
          <w:rFonts w:ascii="Segoe UI" w:hAnsi="Segoe UI" w:cs="Segoe UI"/>
          <w:sz w:val="20"/>
        </w:rPr>
        <w:t xml:space="preserve"> de Compras, H</w:t>
      </w:r>
      <w:r w:rsidR="00C876F5" w:rsidRPr="009C41AF">
        <w:rPr>
          <w:rFonts w:ascii="Segoe UI" w:hAnsi="Segoe UI" w:cs="Segoe UI"/>
          <w:sz w:val="20"/>
        </w:rPr>
        <w:t>DVC</w:t>
      </w:r>
      <w:bookmarkStart w:id="0" w:name="_GoBack"/>
      <w:bookmarkEnd w:id="0"/>
    </w:p>
    <w:sectPr w:rsidR="0085529B" w:rsidRPr="009C41AF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16FF58" w14:textId="77777777" w:rsidR="00385136" w:rsidRDefault="00385136" w:rsidP="00C06B3D">
      <w:pPr>
        <w:spacing w:after="0" w:line="240" w:lineRule="auto"/>
      </w:pPr>
      <w:r>
        <w:separator/>
      </w:r>
    </w:p>
  </w:endnote>
  <w:endnote w:type="continuationSeparator" w:id="0">
    <w:p w14:paraId="6134B64E" w14:textId="77777777" w:rsidR="00385136" w:rsidRDefault="0038513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385136" w:rsidRPr="001D6524" w:rsidRDefault="00385136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385136" w:rsidRPr="001D6524" w:rsidRDefault="00385136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385136" w:rsidRDefault="00385136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385136" w:rsidRPr="00736CB7" w:rsidRDefault="00385136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9F0F8" w14:textId="77777777" w:rsidR="00385136" w:rsidRDefault="00385136" w:rsidP="00C06B3D">
      <w:pPr>
        <w:spacing w:after="0" w:line="240" w:lineRule="auto"/>
      </w:pPr>
      <w:r>
        <w:separator/>
      </w:r>
    </w:p>
  </w:footnote>
  <w:footnote w:type="continuationSeparator" w:id="0">
    <w:p w14:paraId="32D7F8C2" w14:textId="77777777" w:rsidR="00385136" w:rsidRDefault="0038513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385136" w:rsidRDefault="00385136" w:rsidP="001E145F">
    <w:pPr>
      <w:pStyle w:val="Encabezado"/>
    </w:pPr>
  </w:p>
  <w:p w14:paraId="0F601716" w14:textId="7421EC30" w:rsidR="00385136" w:rsidRDefault="00385136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9BC9DB1">
          <wp:extent cx="2057400" cy="716280"/>
          <wp:effectExtent l="0" t="0" r="0" b="762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7861" cy="726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385136" w:rsidRPr="001E145F" w:rsidRDefault="00385136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3522D"/>
    <w:multiLevelType w:val="hybridMultilevel"/>
    <w:tmpl w:val="B038E214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B06DC"/>
    <w:multiLevelType w:val="hybridMultilevel"/>
    <w:tmpl w:val="E7B6ECA6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FD1273"/>
    <w:multiLevelType w:val="hybridMultilevel"/>
    <w:tmpl w:val="EF9E452C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372A9"/>
    <w:rsid w:val="00085F2E"/>
    <w:rsid w:val="000A05FC"/>
    <w:rsid w:val="000C6AF2"/>
    <w:rsid w:val="000D3871"/>
    <w:rsid w:val="000D7DC5"/>
    <w:rsid w:val="000F6AF3"/>
    <w:rsid w:val="00105D3F"/>
    <w:rsid w:val="001340F3"/>
    <w:rsid w:val="00163278"/>
    <w:rsid w:val="001778AD"/>
    <w:rsid w:val="001D2D83"/>
    <w:rsid w:val="001D6524"/>
    <w:rsid w:val="001E145F"/>
    <w:rsid w:val="001E7604"/>
    <w:rsid w:val="002068A7"/>
    <w:rsid w:val="002225A7"/>
    <w:rsid w:val="002348DA"/>
    <w:rsid w:val="00271A1B"/>
    <w:rsid w:val="00284609"/>
    <w:rsid w:val="002D7F02"/>
    <w:rsid w:val="00307165"/>
    <w:rsid w:val="00312A66"/>
    <w:rsid w:val="00346356"/>
    <w:rsid w:val="00385136"/>
    <w:rsid w:val="00387996"/>
    <w:rsid w:val="003903A8"/>
    <w:rsid w:val="003D5688"/>
    <w:rsid w:val="00421553"/>
    <w:rsid w:val="004C43F1"/>
    <w:rsid w:val="004F749C"/>
    <w:rsid w:val="00572687"/>
    <w:rsid w:val="005D2E7D"/>
    <w:rsid w:val="005F01EB"/>
    <w:rsid w:val="0060122E"/>
    <w:rsid w:val="00613F59"/>
    <w:rsid w:val="006248CD"/>
    <w:rsid w:val="00635F63"/>
    <w:rsid w:val="00643ABE"/>
    <w:rsid w:val="006B7D30"/>
    <w:rsid w:val="00721608"/>
    <w:rsid w:val="00736CB7"/>
    <w:rsid w:val="0075249C"/>
    <w:rsid w:val="00773F8A"/>
    <w:rsid w:val="007C385C"/>
    <w:rsid w:val="007F61C3"/>
    <w:rsid w:val="00851698"/>
    <w:rsid w:val="00853C03"/>
    <w:rsid w:val="0085529B"/>
    <w:rsid w:val="008652CC"/>
    <w:rsid w:val="008B7E98"/>
    <w:rsid w:val="008F0860"/>
    <w:rsid w:val="008F4D89"/>
    <w:rsid w:val="0092028E"/>
    <w:rsid w:val="009308BC"/>
    <w:rsid w:val="00943330"/>
    <w:rsid w:val="00997D57"/>
    <w:rsid w:val="009A6FCA"/>
    <w:rsid w:val="009C41AF"/>
    <w:rsid w:val="00A016D5"/>
    <w:rsid w:val="00A12EAB"/>
    <w:rsid w:val="00A64887"/>
    <w:rsid w:val="00A77336"/>
    <w:rsid w:val="00A914E7"/>
    <w:rsid w:val="00AC70C8"/>
    <w:rsid w:val="00AE34A0"/>
    <w:rsid w:val="00AE77FF"/>
    <w:rsid w:val="00B31B8D"/>
    <w:rsid w:val="00B53395"/>
    <w:rsid w:val="00B7196B"/>
    <w:rsid w:val="00BA4793"/>
    <w:rsid w:val="00BD6311"/>
    <w:rsid w:val="00C01299"/>
    <w:rsid w:val="00C06B3D"/>
    <w:rsid w:val="00C344EE"/>
    <w:rsid w:val="00C876F5"/>
    <w:rsid w:val="00CD7217"/>
    <w:rsid w:val="00D001A8"/>
    <w:rsid w:val="00D51170"/>
    <w:rsid w:val="00D71F95"/>
    <w:rsid w:val="00D955DB"/>
    <w:rsid w:val="00DE6B99"/>
    <w:rsid w:val="00E03B1A"/>
    <w:rsid w:val="00E04297"/>
    <w:rsid w:val="00E77082"/>
    <w:rsid w:val="00E77547"/>
    <w:rsid w:val="00E80C9F"/>
    <w:rsid w:val="00EB1E49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3DD35D4F"/>
  <w15:docId w15:val="{B95FF40B-F106-4225-8158-01C805A9D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D001A8"/>
    <w:pPr>
      <w:spacing w:after="0" w:line="240" w:lineRule="auto"/>
    </w:pPr>
    <w:rPr>
      <w:lang w:val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B6364-58A2-463F-8547-0EAA8DF88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346</Words>
  <Characters>1904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15</cp:revision>
  <cp:lastPrinted>2022-06-29T14:59:00Z</cp:lastPrinted>
  <dcterms:created xsi:type="dcterms:W3CDTF">2021-02-08T12:43:00Z</dcterms:created>
  <dcterms:modified xsi:type="dcterms:W3CDTF">2022-06-29T17:43:00Z</dcterms:modified>
</cp:coreProperties>
</file>